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9A" w:rsidRPr="00424112" w:rsidRDefault="003A769A" w:rsidP="00A23845">
      <w:pPr>
        <w:tabs>
          <w:tab w:val="left" w:pos="5670"/>
        </w:tabs>
        <w:spacing w:before="120"/>
        <w:jc w:val="right"/>
        <w:rPr>
          <w:sz w:val="20"/>
        </w:rPr>
      </w:pPr>
      <w:r w:rsidRPr="00424112">
        <w:rPr>
          <w:sz w:val="20"/>
        </w:rPr>
        <w:t xml:space="preserve">Приложение </w:t>
      </w:r>
      <w:r>
        <w:rPr>
          <w:sz w:val="20"/>
        </w:rPr>
        <w:t>14</w:t>
      </w:r>
    </w:p>
    <w:p w:rsidR="003A769A" w:rsidRDefault="003A769A" w:rsidP="006647F1">
      <w:pPr>
        <w:ind w:left="4820"/>
        <w:jc w:val="right"/>
        <w:rPr>
          <w:color w:val="auto"/>
          <w:sz w:val="20"/>
        </w:rPr>
      </w:pPr>
      <w:r>
        <w:rPr>
          <w:sz w:val="20"/>
        </w:rPr>
        <w:t xml:space="preserve">к решению </w:t>
      </w:r>
      <w:r w:rsidRPr="007E4EA9">
        <w:rPr>
          <w:bCs/>
          <w:sz w:val="20"/>
        </w:rPr>
        <w:t>Кривчиковского</w:t>
      </w:r>
      <w:r>
        <w:rPr>
          <w:sz w:val="20"/>
        </w:rPr>
        <w:t>сельского Совета</w:t>
      </w:r>
    </w:p>
    <w:p w:rsidR="003A769A" w:rsidRDefault="003A769A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народных депутатов «О бюджете </w:t>
      </w:r>
      <w:r w:rsidRPr="007E4EA9">
        <w:rPr>
          <w:bCs/>
          <w:sz w:val="20"/>
        </w:rPr>
        <w:t>Кривчиковского</w:t>
      </w:r>
      <w:r>
        <w:rPr>
          <w:sz w:val="20"/>
        </w:rPr>
        <w:t xml:space="preserve">сельского совета народных депутатов </w:t>
      </w:r>
    </w:p>
    <w:p w:rsidR="003A769A" w:rsidRDefault="003A769A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   на 2026 год и на плановый период 2027 и 2028годов»   от  26.12.2025 г.  № 55-2 сс   </w:t>
      </w:r>
    </w:p>
    <w:p w:rsidR="003A769A" w:rsidRDefault="003A769A" w:rsidP="00A23845">
      <w:pPr>
        <w:ind w:left="4820"/>
        <w:jc w:val="right"/>
        <w:rPr>
          <w:sz w:val="20"/>
        </w:rPr>
      </w:pPr>
    </w:p>
    <w:p w:rsidR="003A769A" w:rsidRDefault="003A769A" w:rsidP="00A23845">
      <w:pPr>
        <w:ind w:left="4820"/>
        <w:jc w:val="right"/>
        <w:rPr>
          <w:sz w:val="20"/>
        </w:rPr>
      </w:pPr>
    </w:p>
    <w:p w:rsidR="003A769A" w:rsidRPr="00A23845" w:rsidRDefault="003A769A" w:rsidP="00A23845">
      <w:pPr>
        <w:jc w:val="center"/>
        <w:rPr>
          <w:b/>
          <w:szCs w:val="24"/>
        </w:rPr>
      </w:pPr>
      <w:r w:rsidRPr="00A23845">
        <w:rPr>
          <w:b/>
          <w:bCs/>
          <w:szCs w:val="24"/>
        </w:rPr>
        <w:t>Распределение и</w:t>
      </w:r>
      <w:r w:rsidRPr="00A23845">
        <w:rPr>
          <w:b/>
          <w:szCs w:val="24"/>
        </w:rPr>
        <w:t xml:space="preserve">ных межбюджетных трансфертов, </w:t>
      </w:r>
    </w:p>
    <w:p w:rsidR="003A769A" w:rsidRPr="00A23845" w:rsidRDefault="003A769A" w:rsidP="00A23845">
      <w:pPr>
        <w:jc w:val="center"/>
        <w:rPr>
          <w:b/>
          <w:bCs/>
          <w:szCs w:val="24"/>
        </w:rPr>
      </w:pPr>
      <w:r w:rsidRPr="00A23845">
        <w:rPr>
          <w:b/>
          <w:szCs w:val="24"/>
        </w:rPr>
        <w:t xml:space="preserve">передаваемых </w:t>
      </w:r>
      <w:r w:rsidRPr="00A23845">
        <w:rPr>
          <w:b/>
        </w:rPr>
        <w:t>на выполнение части полномочий по обеспечению деятельности финансовых, налоговых и таможенных органов и органов финансового (финансово-бюджетного) надзора</w:t>
      </w:r>
      <w:r w:rsidRPr="00A23845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6</w:t>
      </w:r>
      <w:r w:rsidRPr="00A23845">
        <w:rPr>
          <w:b/>
          <w:bCs/>
          <w:szCs w:val="24"/>
        </w:rPr>
        <w:t xml:space="preserve"> год</w:t>
      </w:r>
    </w:p>
    <w:p w:rsidR="003A769A" w:rsidRDefault="003A769A" w:rsidP="00A23845">
      <w:pPr>
        <w:tabs>
          <w:tab w:val="left" w:pos="6645"/>
          <w:tab w:val="right" w:pos="9639"/>
        </w:tabs>
        <w:rPr>
          <w:szCs w:val="24"/>
        </w:rPr>
      </w:pPr>
    </w:p>
    <w:tbl>
      <w:tblPr>
        <w:tblW w:w="99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54"/>
        <w:gridCol w:w="3867"/>
        <w:gridCol w:w="1620"/>
        <w:gridCol w:w="1620"/>
        <w:gridCol w:w="1620"/>
      </w:tblGrid>
      <w:tr w:rsidR="003A769A" w:rsidTr="00875971">
        <w:trPr>
          <w:cantSplit/>
          <w:trHeight w:val="283"/>
          <w:jc w:val="center"/>
        </w:trPr>
        <w:tc>
          <w:tcPr>
            <w:tcW w:w="1254" w:type="dxa"/>
            <w:vMerge w:val="restart"/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3867" w:type="dxa"/>
            <w:vMerge w:val="restart"/>
            <w:tcBorders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Default="003A769A" w:rsidP="00A23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 </w:t>
            </w:r>
          </w:p>
        </w:tc>
        <w:tc>
          <w:tcPr>
            <w:tcW w:w="4860" w:type="dxa"/>
            <w:gridSpan w:val="3"/>
            <w:tcBorders>
              <w:right w:val="single" w:sz="4" w:space="0" w:color="auto"/>
            </w:tcBorders>
          </w:tcPr>
          <w:p w:rsidR="003A769A" w:rsidRDefault="003A769A" w:rsidP="00875971">
            <w:pPr>
              <w:tabs>
                <w:tab w:val="left" w:pos="1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Сумма, тыс. рублей</w:t>
            </w:r>
          </w:p>
        </w:tc>
      </w:tr>
      <w:tr w:rsidR="003A769A" w:rsidTr="00875971">
        <w:trPr>
          <w:cantSplit/>
          <w:trHeight w:val="296"/>
          <w:jc w:val="center"/>
        </w:trPr>
        <w:tc>
          <w:tcPr>
            <w:tcW w:w="0" w:type="auto"/>
            <w:vMerge/>
            <w:vAlign w:val="center"/>
          </w:tcPr>
          <w:p w:rsidR="003A769A" w:rsidRDefault="003A769A" w:rsidP="00875971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3A769A" w:rsidRDefault="003A769A" w:rsidP="00875971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A769A" w:rsidRPr="00307231" w:rsidRDefault="003A769A" w:rsidP="00EC5F33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6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3A769A" w:rsidRPr="00307231" w:rsidRDefault="003A769A" w:rsidP="00EC5F33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7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A769A" w:rsidRPr="00307231" w:rsidRDefault="003A769A" w:rsidP="00EC5F33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>
              <w:rPr>
                <w:szCs w:val="24"/>
              </w:rPr>
              <w:t>8</w:t>
            </w:r>
            <w:r w:rsidRPr="00307231">
              <w:rPr>
                <w:szCs w:val="24"/>
              </w:rPr>
              <w:t xml:space="preserve"> год</w:t>
            </w:r>
          </w:p>
        </w:tc>
      </w:tr>
      <w:tr w:rsidR="003A769A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67" w:type="dxa"/>
            <w:tcBorders>
              <w:lef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Pr="003130B3" w:rsidRDefault="003A769A" w:rsidP="00875971">
            <w:pPr>
              <w:rPr>
                <w:szCs w:val="24"/>
              </w:rPr>
            </w:pPr>
            <w:r w:rsidRPr="003130B3">
              <w:t>Полномочия по обеспечению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2,653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A769A" w:rsidRDefault="003A769A" w:rsidP="00875971">
            <w:pPr>
              <w:jc w:val="center"/>
              <w:rPr>
                <w:szCs w:val="24"/>
              </w:rPr>
            </w:pPr>
          </w:p>
          <w:p w:rsidR="003A769A" w:rsidRDefault="003A769A" w:rsidP="00875971">
            <w:pPr>
              <w:jc w:val="center"/>
              <w:rPr>
                <w:szCs w:val="24"/>
              </w:rPr>
            </w:pPr>
          </w:p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A769A" w:rsidRDefault="003A769A" w:rsidP="00875971">
            <w:pPr>
              <w:jc w:val="center"/>
              <w:rPr>
                <w:szCs w:val="24"/>
              </w:rPr>
            </w:pPr>
          </w:p>
          <w:p w:rsidR="003A769A" w:rsidRDefault="003A769A" w:rsidP="00875971">
            <w:pPr>
              <w:jc w:val="center"/>
              <w:rPr>
                <w:szCs w:val="24"/>
              </w:rPr>
            </w:pPr>
          </w:p>
          <w:p w:rsidR="003A769A" w:rsidRDefault="003A769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A769A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Default="003A769A" w:rsidP="00875971">
            <w:pPr>
              <w:jc w:val="center"/>
              <w:rPr>
                <w:szCs w:val="24"/>
              </w:rPr>
            </w:pPr>
          </w:p>
        </w:tc>
        <w:tc>
          <w:tcPr>
            <w:tcW w:w="3867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:rsidR="003A769A" w:rsidRDefault="003A769A" w:rsidP="0087597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A769A" w:rsidRDefault="003A769A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2,653</w:t>
            </w:r>
            <w:bookmarkStart w:id="0" w:name="_GoBack"/>
            <w:bookmarkEnd w:id="0"/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A769A" w:rsidRDefault="003A769A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A769A" w:rsidRDefault="003A769A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</w:tr>
    </w:tbl>
    <w:p w:rsidR="003A769A" w:rsidRDefault="003A769A" w:rsidP="00A23845">
      <w:pPr>
        <w:tabs>
          <w:tab w:val="left" w:pos="6645"/>
          <w:tab w:val="right" w:pos="9639"/>
        </w:tabs>
        <w:rPr>
          <w:szCs w:val="24"/>
        </w:rPr>
      </w:pPr>
    </w:p>
    <w:p w:rsidR="003A769A" w:rsidRDefault="003A769A"/>
    <w:sectPr w:rsidR="003A769A" w:rsidSect="0082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C44"/>
    <w:rsid w:val="000F6B2F"/>
    <w:rsid w:val="00307231"/>
    <w:rsid w:val="003130B3"/>
    <w:rsid w:val="003A769A"/>
    <w:rsid w:val="00424112"/>
    <w:rsid w:val="004635CE"/>
    <w:rsid w:val="00543987"/>
    <w:rsid w:val="00654C6C"/>
    <w:rsid w:val="006647F1"/>
    <w:rsid w:val="00712C26"/>
    <w:rsid w:val="00766C44"/>
    <w:rsid w:val="007B1F0B"/>
    <w:rsid w:val="007E4EA9"/>
    <w:rsid w:val="00824B70"/>
    <w:rsid w:val="00875971"/>
    <w:rsid w:val="009F54DB"/>
    <w:rsid w:val="00A23845"/>
    <w:rsid w:val="00BD7186"/>
    <w:rsid w:val="00D20145"/>
    <w:rsid w:val="00E44B66"/>
    <w:rsid w:val="00EC5F33"/>
    <w:rsid w:val="00F31EA9"/>
    <w:rsid w:val="00F7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45"/>
    <w:rPr>
      <w:rFonts w:eastAsia="Times New Roman"/>
      <w:color w:val="00000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31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105</Words>
  <Characters>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PK_Aser</dc:creator>
  <cp:keywords/>
  <dc:description/>
  <cp:lastModifiedBy>User</cp:lastModifiedBy>
  <cp:revision>14</cp:revision>
  <dcterms:created xsi:type="dcterms:W3CDTF">2021-12-29T17:12:00Z</dcterms:created>
  <dcterms:modified xsi:type="dcterms:W3CDTF">2025-12-24T11:48:00Z</dcterms:modified>
</cp:coreProperties>
</file>